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DB" w:rsidRPr="00C75954" w:rsidRDefault="00C75954" w:rsidP="00C75954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C75954">
        <w:rPr>
          <w:rFonts w:ascii="Times New Roman" w:hAnsi="Times New Roman" w:cs="Times New Roman"/>
          <w:sz w:val="28"/>
          <w:szCs w:val="28"/>
          <w:lang w:val="it-IT"/>
        </w:rPr>
        <w:t>Egregi Signori,</w:t>
      </w:r>
    </w:p>
    <w:p w:rsidR="00C75954" w:rsidRDefault="00C75954" w:rsidP="00C75954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La nostra Società COOO RVM INVEST si trova nelle vicinanze di Minsk, capitale della Repubblica di Belarus.</w:t>
      </w:r>
    </w:p>
    <w:p w:rsidR="00C75954" w:rsidRDefault="00C75954" w:rsidP="00C75954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Siamo lieti di propor</w:t>
      </w:r>
      <w:r w:rsidR="009A5476">
        <w:rPr>
          <w:rFonts w:ascii="Times New Roman" w:hAnsi="Times New Roman" w:cs="Times New Roman"/>
          <w:sz w:val="28"/>
          <w:szCs w:val="28"/>
          <w:lang w:val="it-IT"/>
        </w:rPr>
        <w:t>re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i prodotti della nostra produzione:</w:t>
      </w:r>
    </w:p>
    <w:p w:rsidR="00C75954" w:rsidRDefault="00674CFD" w:rsidP="00674C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Profili lamellari incollati per finestre in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>pino e in larice siberiana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 xml:space="preserve"> (la qualità è conforme ai requisiti dell’Istituto </w:t>
      </w:r>
      <w:proofErr w:type="spellStart"/>
      <w:r>
        <w:rPr>
          <w:rFonts w:ascii="Times New Roman" w:hAnsi="Times New Roman" w:cs="Times New Roman"/>
          <w:sz w:val="28"/>
          <w:szCs w:val="28"/>
          <w:lang w:val="it-IT"/>
        </w:rPr>
        <w:t>Rosenheim</w:t>
      </w:r>
      <w:proofErr w:type="spellEnd"/>
      <w:r>
        <w:rPr>
          <w:rFonts w:ascii="Times New Roman" w:hAnsi="Times New Roman" w:cs="Times New Roman"/>
          <w:sz w:val="28"/>
          <w:szCs w:val="28"/>
          <w:lang w:val="it-IT"/>
        </w:rPr>
        <w:t>, RFT)</w:t>
      </w:r>
    </w:p>
    <w:p w:rsidR="00674CFD" w:rsidRDefault="00674CFD" w:rsidP="00674CFD">
      <w:pPr>
        <w:pStyle w:val="a3"/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Dimensioni e tipo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 xml:space="preserve">di 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>incollaggio (materiale</w:t>
      </w:r>
      <w:r w:rsidR="00B041AB">
        <w:rPr>
          <w:rFonts w:ascii="Times New Roman" w:hAnsi="Times New Roman" w:cs="Times New Roman"/>
          <w:sz w:val="28"/>
          <w:szCs w:val="28"/>
          <w:lang w:val="it-IT"/>
        </w:rPr>
        <w:t>: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pino):</w:t>
      </w:r>
    </w:p>
    <w:p w:rsidR="00674CFD" w:rsidRDefault="00674CFD" w:rsidP="009A547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Strati KKK</w:t>
      </w:r>
      <w:r w:rsidR="00094529">
        <w:rPr>
          <w:rFonts w:ascii="Times New Roman" w:hAnsi="Times New Roman" w:cs="Times New Roman"/>
          <w:sz w:val="28"/>
          <w:szCs w:val="28"/>
          <w:lang w:val="it-IT"/>
        </w:rPr>
        <w:t xml:space="preserve"> (tutte e</w:t>
      </w:r>
      <w:r w:rsidR="009A5476">
        <w:rPr>
          <w:rFonts w:ascii="Times New Roman" w:hAnsi="Times New Roman" w:cs="Times New Roman"/>
          <w:sz w:val="28"/>
          <w:szCs w:val="28"/>
          <w:lang w:val="it-IT"/>
        </w:rPr>
        <w:t xml:space="preserve"> tre lamelle sono incollate </w:t>
      </w:r>
      <w:proofErr w:type="gramStart"/>
      <w:r w:rsidR="009A5476">
        <w:rPr>
          <w:rFonts w:ascii="Times New Roman" w:hAnsi="Times New Roman" w:cs="Times New Roman"/>
          <w:sz w:val="28"/>
          <w:szCs w:val="28"/>
          <w:lang w:val="it-IT"/>
        </w:rPr>
        <w:t>ad</w:t>
      </w:r>
      <w:proofErr w:type="gramEnd"/>
      <w:r w:rsidR="009A5476">
        <w:rPr>
          <w:rFonts w:ascii="Times New Roman" w:hAnsi="Times New Roman" w:cs="Times New Roman"/>
          <w:sz w:val="28"/>
          <w:szCs w:val="28"/>
          <w:lang w:val="it-IT"/>
        </w:rPr>
        <w:t xml:space="preserve"> incastro), spessore 63/72/82/96 mm, larghezza 86/115 mm, lunghezza 6000 mm.</w:t>
      </w:r>
    </w:p>
    <w:p w:rsidR="009A5476" w:rsidRDefault="009A5476" w:rsidP="009A547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Strati DKD (lamelle esterne intere, lamella interna </w:t>
      </w:r>
      <w:r>
        <w:rPr>
          <w:rFonts w:ascii="Times New Roman" w:hAnsi="Times New Roman" w:cs="Times New Roman"/>
          <w:sz w:val="28"/>
          <w:szCs w:val="28"/>
          <w:lang w:val="it-IT"/>
        </w:rPr>
        <w:t>incollat</w:t>
      </w:r>
      <w:r>
        <w:rPr>
          <w:rFonts w:ascii="Times New Roman" w:hAnsi="Times New Roman" w:cs="Times New Roman"/>
          <w:sz w:val="28"/>
          <w:szCs w:val="28"/>
          <w:lang w:val="it-IT"/>
        </w:rPr>
        <w:t>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>ad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 xml:space="preserve"> incastro</w:t>
      </w:r>
      <w:r>
        <w:rPr>
          <w:rFonts w:ascii="Times New Roman" w:hAnsi="Times New Roman" w:cs="Times New Roman"/>
          <w:sz w:val="28"/>
          <w:szCs w:val="28"/>
          <w:lang w:val="it-IT"/>
        </w:rPr>
        <w:t>), spessore 72/82/92 mm, larghezza 86 mm, lunghezza da 800 mm a 3000 mm.</w:t>
      </w:r>
    </w:p>
    <w:p w:rsidR="009A5476" w:rsidRDefault="009A5476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Dimensioni e tipo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 xml:space="preserve">di 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>incollaggio(materiale</w:t>
      </w:r>
      <w:r w:rsidR="00B041AB">
        <w:rPr>
          <w:rFonts w:ascii="Times New Roman" w:hAnsi="Times New Roman" w:cs="Times New Roman"/>
          <w:sz w:val="28"/>
          <w:szCs w:val="28"/>
          <w:lang w:val="it-IT"/>
        </w:rPr>
        <w:t>: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larice siberiana</w:t>
      </w:r>
      <w:r>
        <w:rPr>
          <w:rFonts w:ascii="Times New Roman" w:hAnsi="Times New Roman" w:cs="Times New Roman"/>
          <w:sz w:val="28"/>
          <w:szCs w:val="28"/>
          <w:lang w:val="it-IT"/>
        </w:rPr>
        <w:t>):</w:t>
      </w:r>
    </w:p>
    <w:p w:rsidR="009A5476" w:rsidRDefault="009A5476" w:rsidP="009A547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Strati KKK (tutte e tre lamelle sono incollate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>ad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 xml:space="preserve"> incastro), spessore 72/82 mm, larghezza 86/115 mm, lunghezza 6000 mm.</w:t>
      </w:r>
    </w:p>
    <w:p w:rsidR="009A5476" w:rsidRDefault="009A5476" w:rsidP="009A547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Strati DKD (lamelle esterne intere, lamella interna incollata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>ad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 xml:space="preserve"> incastro), spessore 72/82 mm, larghezz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>a 86 mm, lunghezza da 800 mm a 4</w:t>
      </w:r>
      <w:r>
        <w:rPr>
          <w:rFonts w:ascii="Times New Roman" w:hAnsi="Times New Roman" w:cs="Times New Roman"/>
          <w:sz w:val="28"/>
          <w:szCs w:val="28"/>
          <w:lang w:val="it-IT"/>
        </w:rPr>
        <w:t>000 mm.</w:t>
      </w:r>
    </w:p>
    <w:p w:rsidR="009A5476" w:rsidRDefault="00A27651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Prezzi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 xml:space="preserve"> per il pino:</w:t>
      </w:r>
    </w:p>
    <w:p w:rsidR="00914951" w:rsidRDefault="00914951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KKK 72/82/92 x 86 mm</w:t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>€ 450,00/m</w:t>
      </w:r>
      <w:r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3</w:t>
      </w:r>
    </w:p>
    <w:p w:rsidR="00914951" w:rsidRDefault="00503A80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DKD 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>72/82/92 x 86 mm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ab/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ab/>
        <w:t>€ 560,00/</w:t>
      </w:r>
      <w:r w:rsidR="00914951" w:rsidRPr="0091495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>m</w:t>
      </w:r>
      <w:r w:rsidR="00914951"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3</w:t>
      </w:r>
    </w:p>
    <w:p w:rsidR="00914951" w:rsidRDefault="00914951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KKK 72</w:t>
      </w:r>
      <w:r>
        <w:rPr>
          <w:rFonts w:ascii="Times New Roman" w:hAnsi="Times New Roman" w:cs="Times New Roman"/>
          <w:sz w:val="28"/>
          <w:szCs w:val="28"/>
          <w:lang w:val="it-IT"/>
        </w:rPr>
        <w:t>/82/92 x 115 mm</w:t>
      </w:r>
      <w:r>
        <w:rPr>
          <w:rFonts w:ascii="Times New Roman" w:hAnsi="Times New Roman" w:cs="Times New Roman"/>
          <w:sz w:val="28"/>
          <w:szCs w:val="28"/>
          <w:lang w:val="it-IT"/>
        </w:rPr>
        <w:tab/>
        <w:t>€ 490,00/</w:t>
      </w:r>
      <w:r w:rsidRPr="0091495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3</w:t>
      </w:r>
    </w:p>
    <w:p w:rsidR="00914951" w:rsidRDefault="00914951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vertAlign w:val="superscript"/>
          <w:lang w:val="it-IT"/>
        </w:rPr>
      </w:pPr>
    </w:p>
    <w:p w:rsidR="00914951" w:rsidRDefault="00A27651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Prezzi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 xml:space="preserve"> per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gramStart"/>
      <w:r w:rsidR="00914951">
        <w:rPr>
          <w:rFonts w:ascii="Times New Roman" w:hAnsi="Times New Roman" w:cs="Times New Roman"/>
          <w:sz w:val="28"/>
          <w:szCs w:val="28"/>
          <w:lang w:val="it-IT"/>
        </w:rPr>
        <w:t>la</w:t>
      </w:r>
      <w:proofErr w:type="gramEnd"/>
      <w:r w:rsidR="00914951">
        <w:rPr>
          <w:rFonts w:ascii="Times New Roman" w:hAnsi="Times New Roman" w:cs="Times New Roman"/>
          <w:sz w:val="28"/>
          <w:szCs w:val="28"/>
          <w:lang w:val="it-IT"/>
        </w:rPr>
        <w:t xml:space="preserve"> larice siberiana:</w:t>
      </w:r>
    </w:p>
    <w:p w:rsidR="00914951" w:rsidRDefault="00914951" w:rsidP="00914951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KKK 72/82 x 86 mm</w:t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>€ 78</w:t>
      </w:r>
      <w:r>
        <w:rPr>
          <w:rFonts w:ascii="Times New Roman" w:hAnsi="Times New Roman" w:cs="Times New Roman"/>
          <w:sz w:val="28"/>
          <w:szCs w:val="28"/>
          <w:lang w:val="it-IT"/>
        </w:rPr>
        <w:t>0,00/m</w:t>
      </w:r>
      <w:r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3</w:t>
      </w:r>
    </w:p>
    <w:p w:rsidR="00914951" w:rsidRDefault="00503A80" w:rsidP="00914951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DKD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 xml:space="preserve"> 72/82 x 86 mm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ab/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ab/>
        <w:t>€ 86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>0,00/</w:t>
      </w:r>
      <w:r w:rsidR="00914951" w:rsidRPr="0091495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914951">
        <w:rPr>
          <w:rFonts w:ascii="Times New Roman" w:hAnsi="Times New Roman" w:cs="Times New Roman"/>
          <w:sz w:val="28"/>
          <w:szCs w:val="28"/>
          <w:lang w:val="it-IT"/>
        </w:rPr>
        <w:t>m</w:t>
      </w:r>
      <w:r w:rsidR="00914951"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3</w:t>
      </w:r>
    </w:p>
    <w:p w:rsidR="00914951" w:rsidRDefault="00914951" w:rsidP="00914951">
      <w:pPr>
        <w:spacing w:after="0"/>
        <w:ind w:left="72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KKK 72/82 x 115 mm</w:t>
      </w:r>
      <w:r>
        <w:rPr>
          <w:rFonts w:ascii="Times New Roman" w:hAnsi="Times New Roman" w:cs="Times New Roman"/>
          <w:sz w:val="28"/>
          <w:szCs w:val="28"/>
          <w:lang w:val="it-IT"/>
        </w:rPr>
        <w:tab/>
      </w:r>
      <w:r>
        <w:rPr>
          <w:rFonts w:ascii="Times New Roman" w:hAnsi="Times New Roman" w:cs="Times New Roman"/>
          <w:sz w:val="28"/>
          <w:szCs w:val="28"/>
          <w:lang w:val="it-IT"/>
        </w:rPr>
        <w:tab/>
        <w:t>€ 83</w:t>
      </w:r>
      <w:r>
        <w:rPr>
          <w:rFonts w:ascii="Times New Roman" w:hAnsi="Times New Roman" w:cs="Times New Roman"/>
          <w:sz w:val="28"/>
          <w:szCs w:val="28"/>
          <w:lang w:val="it-IT"/>
        </w:rPr>
        <w:t>0,00/</w:t>
      </w:r>
      <w:r w:rsidRPr="0091495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3</w:t>
      </w:r>
    </w:p>
    <w:p w:rsidR="00914951" w:rsidRPr="00914951" w:rsidRDefault="00914951" w:rsidP="009A5476">
      <w:pPr>
        <w:spacing w:after="0"/>
        <w:ind w:left="720"/>
        <w:rPr>
          <w:rFonts w:ascii="Times New Roman" w:hAnsi="Times New Roman" w:cs="Times New Roman"/>
          <w:sz w:val="28"/>
          <w:szCs w:val="28"/>
          <w:vertAlign w:val="superscript"/>
          <w:lang w:val="it-IT"/>
        </w:rPr>
      </w:pPr>
    </w:p>
    <w:p w:rsidR="00674CFD" w:rsidRDefault="00A27651" w:rsidP="00674CF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Tavola da</w:t>
      </w:r>
      <w:r w:rsidR="00503A80">
        <w:rPr>
          <w:rFonts w:ascii="Times New Roman" w:hAnsi="Times New Roman" w:cs="Times New Roman"/>
          <w:sz w:val="28"/>
          <w:szCs w:val="28"/>
          <w:lang w:val="it-IT"/>
        </w:rPr>
        <w:t xml:space="preserve"> cop</w:t>
      </w:r>
      <w:bookmarkStart w:id="0" w:name="_GoBack"/>
      <w:bookmarkEnd w:id="0"/>
      <w:r w:rsidR="00503A80">
        <w:rPr>
          <w:rFonts w:ascii="Times New Roman" w:hAnsi="Times New Roman" w:cs="Times New Roman"/>
          <w:sz w:val="28"/>
          <w:szCs w:val="28"/>
          <w:lang w:val="it-IT"/>
        </w:rPr>
        <w:t>ertura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 terrazzo in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>larice siberiana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>, umidità 16-18%, spessore 27 mm x larghezza 142 mm, lunghezza 3/4/5,1/6 m. Prezzo: € 530,00/</w:t>
      </w:r>
      <w:r w:rsidRPr="00A2765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3</w:t>
      </w:r>
    </w:p>
    <w:p w:rsidR="00A27651" w:rsidRDefault="00A27651" w:rsidP="00A27651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9A055E" w:rsidRDefault="009A055E" w:rsidP="00A27651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Termini di consegna: DAP Nord d’Italia.</w:t>
      </w:r>
    </w:p>
    <w:p w:rsidR="00A27651" w:rsidRDefault="009A055E" w:rsidP="00A27651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Termini di pagamento: </w:t>
      </w:r>
      <w:proofErr w:type="gramStart"/>
      <w:r>
        <w:rPr>
          <w:rFonts w:ascii="Times New Roman" w:hAnsi="Times New Roman" w:cs="Times New Roman"/>
          <w:sz w:val="28"/>
          <w:szCs w:val="28"/>
          <w:lang w:val="it-IT"/>
        </w:rPr>
        <w:t>5</w:t>
      </w:r>
      <w:proofErr w:type="gramEnd"/>
      <w:r>
        <w:rPr>
          <w:rFonts w:ascii="Times New Roman" w:hAnsi="Times New Roman" w:cs="Times New Roman"/>
          <w:sz w:val="28"/>
          <w:szCs w:val="28"/>
          <w:lang w:val="it-IT"/>
        </w:rPr>
        <w:t xml:space="preserve"> giorni dopo la ricezione della merce dal Acquirente.</w:t>
      </w:r>
    </w:p>
    <w:p w:rsidR="009A055E" w:rsidRDefault="009A055E" w:rsidP="00A27651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In allegato inviamo alcune foto dei nostri prodotti.</w:t>
      </w:r>
    </w:p>
    <w:p w:rsidR="009A055E" w:rsidRPr="00A27651" w:rsidRDefault="009A055E" w:rsidP="00A27651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I nostri prodotti sono certificati in conformità al sistema FSC.</w:t>
      </w:r>
    </w:p>
    <w:sectPr w:rsidR="009A055E" w:rsidRPr="00A2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5761E"/>
    <w:multiLevelType w:val="hybridMultilevel"/>
    <w:tmpl w:val="82489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978FF"/>
    <w:multiLevelType w:val="hybridMultilevel"/>
    <w:tmpl w:val="3A8439B6"/>
    <w:lvl w:ilvl="0" w:tplc="53FE92A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954"/>
    <w:rsid w:val="00094529"/>
    <w:rsid w:val="00503A80"/>
    <w:rsid w:val="005660DB"/>
    <w:rsid w:val="00674CFD"/>
    <w:rsid w:val="00914951"/>
    <w:rsid w:val="009A055E"/>
    <w:rsid w:val="009A5476"/>
    <w:rsid w:val="00A27651"/>
    <w:rsid w:val="00B041AB"/>
    <w:rsid w:val="00C7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C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Embassy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Personnel</dc:creator>
  <cp:lastModifiedBy>Personnel</cp:lastModifiedBy>
  <cp:revision>5</cp:revision>
  <cp:lastPrinted>2015-01-21T11:00:00Z</cp:lastPrinted>
  <dcterms:created xsi:type="dcterms:W3CDTF">2015-01-21T11:00:00Z</dcterms:created>
  <dcterms:modified xsi:type="dcterms:W3CDTF">2015-01-21T11:54:00Z</dcterms:modified>
</cp:coreProperties>
</file>